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ED6E" w14:textId="20ADACDE" w:rsidR="00DB5C1C" w:rsidRPr="0014181A" w:rsidRDefault="004A02E0" w:rsidP="004A02E0">
      <w:pPr>
        <w:tabs>
          <w:tab w:val="center" w:pos="4680"/>
        </w:tabs>
        <w:spacing w:after="80" w:line="300" w:lineRule="auto"/>
        <w:jc w:val="center"/>
        <w:rPr>
          <w:rFonts w:eastAsia="Yu Gothic UI"/>
          <w:b/>
          <w:bCs/>
          <w:sz w:val="36"/>
          <w:szCs w:val="36"/>
        </w:rPr>
      </w:pPr>
      <w:r>
        <w:rPr>
          <w:rFonts w:eastAsia="Yu Gothic UI"/>
          <w:b/>
          <w:bCs/>
          <w:sz w:val="36"/>
          <w:szCs w:val="36"/>
        </w:rPr>
        <w:t xml:space="preserve">CHAIRMAN JOE MANCHIN’S OPENING STATEMENT FOR HEARING ON REP. HAALAND’S NOMINIATION </w:t>
      </w:r>
      <w:r w:rsidR="001412AE" w:rsidRPr="0014181A">
        <w:rPr>
          <w:rFonts w:eastAsia="Yu Gothic UI"/>
          <w:b/>
          <w:bCs/>
          <w:sz w:val="36"/>
          <w:szCs w:val="36"/>
        </w:rPr>
        <w:t xml:space="preserve">TO BE </w:t>
      </w:r>
      <w:r w:rsidR="00DB5C1C" w:rsidRPr="0014181A">
        <w:rPr>
          <w:rFonts w:eastAsia="Yu Gothic UI"/>
          <w:b/>
          <w:bCs/>
          <w:sz w:val="36"/>
          <w:szCs w:val="36"/>
        </w:rPr>
        <w:t xml:space="preserve">SECRETARY OF </w:t>
      </w:r>
      <w:r w:rsidR="00D82277">
        <w:rPr>
          <w:rFonts w:eastAsia="Yu Gothic UI"/>
          <w:b/>
          <w:bCs/>
          <w:sz w:val="36"/>
          <w:szCs w:val="36"/>
        </w:rPr>
        <w:t>THE INTERIOR</w:t>
      </w:r>
    </w:p>
    <w:p w14:paraId="47EE8CB2" w14:textId="77777777" w:rsidR="00DB5C1C" w:rsidRPr="0014181A" w:rsidRDefault="00DB5C1C" w:rsidP="004252EF">
      <w:pPr>
        <w:tabs>
          <w:tab w:val="center" w:pos="4680"/>
        </w:tabs>
        <w:spacing w:after="80" w:line="300" w:lineRule="auto"/>
        <w:rPr>
          <w:rFonts w:eastAsia="Yu Gothic UI"/>
          <w:i/>
          <w:iCs/>
          <w:sz w:val="36"/>
          <w:szCs w:val="36"/>
        </w:rPr>
      </w:pPr>
      <w:r w:rsidRPr="0014181A">
        <w:rPr>
          <w:rFonts w:eastAsia="Yu Gothic UI"/>
          <w:b/>
          <w:bCs/>
          <w:sz w:val="36"/>
          <w:szCs w:val="36"/>
        </w:rPr>
        <w:tab/>
      </w:r>
      <w:r w:rsidR="00D82277">
        <w:rPr>
          <w:rFonts w:eastAsia="Yu Gothic UI"/>
          <w:b/>
          <w:bCs/>
          <w:sz w:val="36"/>
          <w:szCs w:val="36"/>
        </w:rPr>
        <w:t>Tue</w:t>
      </w:r>
      <w:r w:rsidRPr="0014181A">
        <w:rPr>
          <w:rFonts w:eastAsia="Yu Gothic UI"/>
          <w:b/>
          <w:bCs/>
          <w:sz w:val="36"/>
          <w:szCs w:val="36"/>
        </w:rPr>
        <w:t xml:space="preserve">sday, </w:t>
      </w:r>
      <w:r w:rsidR="00D82277">
        <w:rPr>
          <w:rFonts w:eastAsia="Yu Gothic UI"/>
          <w:b/>
          <w:bCs/>
          <w:sz w:val="36"/>
          <w:szCs w:val="36"/>
        </w:rPr>
        <w:t>February 23</w:t>
      </w:r>
      <w:r w:rsidR="001412AE" w:rsidRPr="0014181A">
        <w:rPr>
          <w:rFonts w:eastAsia="Yu Gothic UI"/>
          <w:b/>
          <w:bCs/>
          <w:sz w:val="36"/>
          <w:szCs w:val="36"/>
        </w:rPr>
        <w:t>, 202</w:t>
      </w:r>
      <w:r w:rsidRPr="0014181A">
        <w:rPr>
          <w:rFonts w:eastAsia="Yu Gothic UI"/>
          <w:b/>
          <w:bCs/>
          <w:sz w:val="36"/>
          <w:szCs w:val="36"/>
        </w:rPr>
        <w:t>1</w:t>
      </w:r>
    </w:p>
    <w:p w14:paraId="174D8E83" w14:textId="77777777" w:rsidR="00D82277" w:rsidRPr="0014181A" w:rsidRDefault="00DB5C1C" w:rsidP="00D82277">
      <w:pPr>
        <w:pStyle w:val="ListParagraph"/>
        <w:numPr>
          <w:ilvl w:val="0"/>
          <w:numId w:val="1"/>
        </w:numPr>
        <w:spacing w:after="80" w:line="300" w:lineRule="auto"/>
        <w:ind w:left="540"/>
        <w:contextualSpacing w:val="0"/>
        <w:rPr>
          <w:rFonts w:eastAsia="Yu Gothic UI"/>
          <w:sz w:val="36"/>
          <w:szCs w:val="36"/>
        </w:rPr>
      </w:pPr>
      <w:r w:rsidRPr="0014181A">
        <w:rPr>
          <w:rFonts w:eastAsia="Yu Gothic UI"/>
          <w:sz w:val="36"/>
          <w:szCs w:val="36"/>
        </w:rPr>
        <w:t>Th</w:t>
      </w:r>
      <w:r w:rsidR="00D82277">
        <w:rPr>
          <w:rFonts w:eastAsia="Yu Gothic UI"/>
          <w:sz w:val="36"/>
          <w:szCs w:val="36"/>
        </w:rPr>
        <w:t>e Committee will come to order.</w:t>
      </w:r>
    </w:p>
    <w:p w14:paraId="1560EB4B" w14:textId="11F5D7E7" w:rsidR="001412AE" w:rsidRDefault="00D82277" w:rsidP="004252EF">
      <w:pPr>
        <w:pStyle w:val="ListParagraph"/>
        <w:numPr>
          <w:ilvl w:val="0"/>
          <w:numId w:val="1"/>
        </w:numPr>
        <w:spacing w:after="80" w:line="300" w:lineRule="auto"/>
        <w:ind w:left="540"/>
        <w:contextualSpacing w:val="0"/>
        <w:rPr>
          <w:rFonts w:eastAsia="Yu Gothic UI"/>
          <w:sz w:val="36"/>
          <w:szCs w:val="36"/>
        </w:rPr>
      </w:pPr>
      <w:r>
        <w:rPr>
          <w:rFonts w:eastAsia="Yu Gothic UI"/>
          <w:sz w:val="36"/>
          <w:szCs w:val="36"/>
        </w:rPr>
        <w:t xml:space="preserve">The Committee meets today to consider the nomination of Representative Debra </w:t>
      </w:r>
      <w:proofErr w:type="spellStart"/>
      <w:r>
        <w:rPr>
          <w:rFonts w:eastAsia="Yu Gothic UI"/>
          <w:sz w:val="36"/>
          <w:szCs w:val="36"/>
        </w:rPr>
        <w:t>Haaland</w:t>
      </w:r>
      <w:proofErr w:type="spellEnd"/>
      <w:r w:rsidR="004A02E0">
        <w:rPr>
          <w:rFonts w:eastAsia="Yu Gothic UI"/>
          <w:sz w:val="36"/>
          <w:szCs w:val="36"/>
        </w:rPr>
        <w:t xml:space="preserve"> </w:t>
      </w:r>
      <w:r>
        <w:rPr>
          <w:rFonts w:eastAsia="Yu Gothic UI"/>
          <w:sz w:val="36"/>
          <w:szCs w:val="36"/>
        </w:rPr>
        <w:t>to be the Secretary of the Interior.</w:t>
      </w:r>
    </w:p>
    <w:p w14:paraId="436BB402" w14:textId="77777777" w:rsidR="004A02E0" w:rsidRDefault="0058606B" w:rsidP="004A02E0">
      <w:pPr>
        <w:pStyle w:val="ListParagraph"/>
        <w:numPr>
          <w:ilvl w:val="0"/>
          <w:numId w:val="1"/>
        </w:numPr>
        <w:spacing w:after="80" w:line="300" w:lineRule="auto"/>
        <w:ind w:left="540"/>
        <w:contextualSpacing w:val="0"/>
        <w:rPr>
          <w:rFonts w:eastAsia="Yu Gothic UI"/>
          <w:sz w:val="36"/>
          <w:szCs w:val="36"/>
        </w:rPr>
      </w:pPr>
      <w:r>
        <w:rPr>
          <w:rFonts w:eastAsia="Yu Gothic UI"/>
          <w:sz w:val="36"/>
          <w:szCs w:val="36"/>
        </w:rPr>
        <w:t xml:space="preserve">Welcome to the Committee, Representative </w:t>
      </w:r>
      <w:proofErr w:type="spellStart"/>
      <w:r>
        <w:rPr>
          <w:rFonts w:eastAsia="Yu Gothic UI"/>
          <w:sz w:val="36"/>
          <w:szCs w:val="36"/>
        </w:rPr>
        <w:t>Haaland</w:t>
      </w:r>
      <w:proofErr w:type="spellEnd"/>
      <w:r>
        <w:rPr>
          <w:rFonts w:eastAsia="Yu Gothic UI"/>
          <w:sz w:val="36"/>
          <w:szCs w:val="36"/>
        </w:rPr>
        <w:t>.  Thank you for being here this morning</w:t>
      </w:r>
      <w:r w:rsidR="00DD1D73">
        <w:rPr>
          <w:rFonts w:eastAsia="Yu Gothic UI"/>
          <w:sz w:val="36"/>
          <w:szCs w:val="36"/>
        </w:rPr>
        <w:t xml:space="preserve"> and for</w:t>
      </w:r>
      <w:r>
        <w:rPr>
          <w:rFonts w:eastAsia="Yu Gothic UI"/>
          <w:sz w:val="36"/>
          <w:szCs w:val="36"/>
        </w:rPr>
        <w:t xml:space="preserve"> your willingness to serve in this important position</w:t>
      </w:r>
      <w:r w:rsidR="00DD1D73">
        <w:rPr>
          <w:rFonts w:eastAsia="Yu Gothic UI"/>
          <w:sz w:val="36"/>
          <w:szCs w:val="36"/>
        </w:rPr>
        <w:t>.</w:t>
      </w:r>
    </w:p>
    <w:p w14:paraId="298A94AF" w14:textId="188863DC" w:rsidR="0058606B" w:rsidRPr="004A02E0" w:rsidRDefault="0058606B" w:rsidP="004A02E0">
      <w:pPr>
        <w:pStyle w:val="ListParagraph"/>
        <w:numPr>
          <w:ilvl w:val="0"/>
          <w:numId w:val="1"/>
        </w:numPr>
        <w:spacing w:after="80" w:line="300" w:lineRule="auto"/>
        <w:ind w:left="540"/>
        <w:contextualSpacing w:val="0"/>
        <w:rPr>
          <w:rFonts w:eastAsia="Yu Gothic UI"/>
          <w:sz w:val="36"/>
          <w:szCs w:val="36"/>
        </w:rPr>
      </w:pPr>
      <w:r w:rsidRPr="004A02E0">
        <w:rPr>
          <w:rFonts w:eastAsia="Yu Gothic UI"/>
          <w:sz w:val="36"/>
          <w:szCs w:val="36"/>
        </w:rPr>
        <w:t>Before we proceed</w:t>
      </w:r>
      <w:r w:rsidR="006250E8" w:rsidRPr="004A02E0">
        <w:rPr>
          <w:rFonts w:eastAsia="Yu Gothic UI"/>
          <w:sz w:val="36"/>
          <w:szCs w:val="36"/>
        </w:rPr>
        <w:t xml:space="preserve"> with the nomination</w:t>
      </w:r>
      <w:r w:rsidRPr="004A02E0">
        <w:rPr>
          <w:rFonts w:eastAsia="Yu Gothic UI"/>
          <w:sz w:val="36"/>
          <w:szCs w:val="36"/>
        </w:rPr>
        <w:t>, I would also like to welcome four new members to the Committee.</w:t>
      </w:r>
    </w:p>
    <w:p w14:paraId="4476D876" w14:textId="77777777" w:rsidR="0058606B" w:rsidRDefault="0058606B" w:rsidP="004252EF">
      <w:pPr>
        <w:pStyle w:val="ListParagraph"/>
        <w:numPr>
          <w:ilvl w:val="0"/>
          <w:numId w:val="1"/>
        </w:numPr>
        <w:spacing w:after="80" w:line="300" w:lineRule="auto"/>
        <w:ind w:left="540"/>
        <w:contextualSpacing w:val="0"/>
        <w:rPr>
          <w:rFonts w:eastAsia="Yu Gothic UI"/>
          <w:sz w:val="36"/>
          <w:szCs w:val="36"/>
        </w:rPr>
      </w:pPr>
      <w:r>
        <w:rPr>
          <w:rFonts w:eastAsia="Yu Gothic UI"/>
          <w:sz w:val="36"/>
          <w:szCs w:val="36"/>
        </w:rPr>
        <w:t xml:space="preserve">Although this is not the Committee’s first hearing this Congress, it is the first one since the Senate </w:t>
      </w:r>
      <w:r w:rsidR="00DD1D73">
        <w:rPr>
          <w:rFonts w:eastAsia="Yu Gothic UI"/>
          <w:sz w:val="36"/>
          <w:szCs w:val="36"/>
        </w:rPr>
        <w:t>appointed new members to the Committee.</w:t>
      </w:r>
    </w:p>
    <w:p w14:paraId="1E5B0D5F" w14:textId="77777777" w:rsidR="00DD1D73" w:rsidRDefault="00DD1D73" w:rsidP="004252EF">
      <w:pPr>
        <w:pStyle w:val="ListParagraph"/>
        <w:numPr>
          <w:ilvl w:val="0"/>
          <w:numId w:val="1"/>
        </w:numPr>
        <w:spacing w:after="80" w:line="300" w:lineRule="auto"/>
        <w:ind w:left="540"/>
        <w:contextualSpacing w:val="0"/>
        <w:rPr>
          <w:rFonts w:eastAsia="Yu Gothic UI"/>
          <w:sz w:val="36"/>
          <w:szCs w:val="36"/>
        </w:rPr>
      </w:pPr>
      <w:r>
        <w:rPr>
          <w:rFonts w:eastAsia="Yu Gothic UI"/>
          <w:sz w:val="36"/>
          <w:szCs w:val="36"/>
        </w:rPr>
        <w:t>On the Democratic side, we are pleased to welcome Senator Kelly of Arizona and Senator Hickenlooper of Colorado.</w:t>
      </w:r>
    </w:p>
    <w:p w14:paraId="261CBB92" w14:textId="77777777" w:rsidR="00DD1D73" w:rsidRDefault="00DD1D73" w:rsidP="004252EF">
      <w:pPr>
        <w:pStyle w:val="ListParagraph"/>
        <w:numPr>
          <w:ilvl w:val="0"/>
          <w:numId w:val="1"/>
        </w:numPr>
        <w:spacing w:after="80" w:line="300" w:lineRule="auto"/>
        <w:ind w:left="540"/>
        <w:contextualSpacing w:val="0"/>
        <w:rPr>
          <w:rFonts w:eastAsia="Yu Gothic UI"/>
          <w:sz w:val="36"/>
          <w:szCs w:val="36"/>
        </w:rPr>
      </w:pPr>
      <w:r>
        <w:rPr>
          <w:rFonts w:eastAsia="Yu Gothic UI"/>
          <w:sz w:val="36"/>
          <w:szCs w:val="36"/>
        </w:rPr>
        <w:t>On the Republican side, we</w:t>
      </w:r>
      <w:r w:rsidR="0087469D">
        <w:rPr>
          <w:rFonts w:eastAsia="Yu Gothic UI"/>
          <w:sz w:val="36"/>
          <w:szCs w:val="36"/>
        </w:rPr>
        <w:t xml:space="preserve"> are</w:t>
      </w:r>
      <w:r>
        <w:rPr>
          <w:rFonts w:eastAsia="Yu Gothic UI"/>
          <w:sz w:val="36"/>
          <w:szCs w:val="36"/>
        </w:rPr>
        <w:t xml:space="preserve"> pleased to welcome Senator Lankford of Oklahoma and Senator Marshall of Kansas.</w:t>
      </w:r>
    </w:p>
    <w:p w14:paraId="3754A383" w14:textId="77777777" w:rsidR="006250E8" w:rsidRDefault="006250E8" w:rsidP="004252EF">
      <w:pPr>
        <w:pStyle w:val="ListParagraph"/>
        <w:numPr>
          <w:ilvl w:val="0"/>
          <w:numId w:val="1"/>
        </w:numPr>
        <w:spacing w:after="80" w:line="300" w:lineRule="auto"/>
        <w:ind w:left="540"/>
        <w:contextualSpacing w:val="0"/>
        <w:rPr>
          <w:rFonts w:eastAsia="Yu Gothic UI"/>
          <w:sz w:val="36"/>
          <w:szCs w:val="36"/>
        </w:rPr>
      </w:pPr>
      <w:r>
        <w:rPr>
          <w:rFonts w:eastAsia="Yu Gothic UI"/>
          <w:sz w:val="36"/>
          <w:szCs w:val="36"/>
        </w:rPr>
        <w:t xml:space="preserve">The Committee on Energy and Natural Resources has a long </w:t>
      </w:r>
      <w:r>
        <w:rPr>
          <w:rFonts w:eastAsia="Yu Gothic UI"/>
          <w:sz w:val="36"/>
          <w:szCs w:val="36"/>
        </w:rPr>
        <w:lastRenderedPageBreak/>
        <w:t>and distinguished history of producing bipartisan legislation to ensure our energy security and the wise stewardship of our natural resources.</w:t>
      </w:r>
    </w:p>
    <w:p w14:paraId="45119967" w14:textId="77777777" w:rsidR="006250E8" w:rsidRDefault="006250E8" w:rsidP="004252EF">
      <w:pPr>
        <w:pStyle w:val="ListParagraph"/>
        <w:numPr>
          <w:ilvl w:val="0"/>
          <w:numId w:val="1"/>
        </w:numPr>
        <w:spacing w:after="80" w:line="300" w:lineRule="auto"/>
        <w:ind w:left="540"/>
        <w:contextualSpacing w:val="0"/>
        <w:rPr>
          <w:rFonts w:eastAsia="Yu Gothic UI"/>
          <w:sz w:val="36"/>
          <w:szCs w:val="36"/>
        </w:rPr>
      </w:pPr>
      <w:r>
        <w:rPr>
          <w:rFonts w:eastAsia="Yu Gothic UI"/>
          <w:sz w:val="36"/>
          <w:szCs w:val="36"/>
        </w:rPr>
        <w:t>We look forward to working with all four of our new members in carrying on this tradition of bipartisan cooperation.</w:t>
      </w:r>
    </w:p>
    <w:p w14:paraId="6E050406" w14:textId="77777777" w:rsidR="003E1D35" w:rsidRDefault="003E1D35" w:rsidP="004252EF">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 xml:space="preserve">Nearly 130 years ago, the Supreme Court described the Secretary of the Interior as “the guardian of the people of the United States over the public lands.”  </w:t>
      </w:r>
    </w:p>
    <w:p w14:paraId="51783F42" w14:textId="77777777" w:rsidR="006B1DEF" w:rsidRDefault="006B1DEF" w:rsidP="004252EF">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 xml:space="preserve">But the Court’s description </w:t>
      </w:r>
      <w:r w:rsidR="000B6B76">
        <w:rPr>
          <w:rFonts w:eastAsia="Yu Gothic UI"/>
          <w:sz w:val="36"/>
          <w:szCs w:val="36"/>
        </w:rPr>
        <w:t>barely scratches the surface of the</w:t>
      </w:r>
      <w:r>
        <w:rPr>
          <w:rFonts w:eastAsia="Yu Gothic UI"/>
          <w:sz w:val="36"/>
          <w:szCs w:val="36"/>
        </w:rPr>
        <w:t xml:space="preserve"> broad scope of the Secretary’s responsibilities.</w:t>
      </w:r>
    </w:p>
    <w:p w14:paraId="0D1FA22B" w14:textId="77777777" w:rsidR="0037018F" w:rsidRDefault="003E1D35" w:rsidP="004252EF">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 xml:space="preserve">The Secretary is responsible for managing </w:t>
      </w:r>
      <w:r w:rsidR="00C61DFD">
        <w:rPr>
          <w:rFonts w:eastAsia="Yu Gothic UI"/>
          <w:sz w:val="36"/>
          <w:szCs w:val="36"/>
        </w:rPr>
        <w:t>more than</w:t>
      </w:r>
      <w:r w:rsidR="0037018F">
        <w:rPr>
          <w:rFonts w:eastAsia="Yu Gothic UI"/>
          <w:sz w:val="36"/>
          <w:szCs w:val="36"/>
        </w:rPr>
        <w:t>—</w:t>
      </w:r>
    </w:p>
    <w:p w14:paraId="119D0146" w14:textId="77777777" w:rsidR="0037018F" w:rsidRDefault="00C61DFD" w:rsidP="00F84A41">
      <w:pPr>
        <w:pStyle w:val="ListParagraph"/>
        <w:numPr>
          <w:ilvl w:val="0"/>
          <w:numId w:val="12"/>
        </w:numPr>
        <w:spacing w:after="80" w:line="300" w:lineRule="auto"/>
        <w:contextualSpacing w:val="0"/>
        <w:rPr>
          <w:rFonts w:eastAsia="Yu Gothic UI"/>
          <w:sz w:val="36"/>
          <w:szCs w:val="36"/>
        </w:rPr>
      </w:pPr>
      <w:r>
        <w:rPr>
          <w:rFonts w:eastAsia="Yu Gothic UI"/>
          <w:sz w:val="36"/>
          <w:szCs w:val="36"/>
        </w:rPr>
        <w:t>480 m</w:t>
      </w:r>
      <w:r w:rsidR="003E1D35">
        <w:rPr>
          <w:rFonts w:eastAsia="Yu Gothic UI"/>
          <w:sz w:val="36"/>
          <w:szCs w:val="36"/>
        </w:rPr>
        <w:t xml:space="preserve">illion </w:t>
      </w:r>
      <w:r>
        <w:rPr>
          <w:rFonts w:eastAsia="Yu Gothic UI"/>
          <w:sz w:val="36"/>
          <w:szCs w:val="36"/>
        </w:rPr>
        <w:t xml:space="preserve">surface </w:t>
      </w:r>
      <w:r w:rsidR="003E1D35">
        <w:rPr>
          <w:rFonts w:eastAsia="Yu Gothic UI"/>
          <w:sz w:val="36"/>
          <w:szCs w:val="36"/>
        </w:rPr>
        <w:t xml:space="preserve">acres—nearly one-fifth </w:t>
      </w:r>
      <w:r w:rsidR="0087469D">
        <w:rPr>
          <w:rFonts w:eastAsia="Yu Gothic UI"/>
          <w:sz w:val="36"/>
          <w:szCs w:val="36"/>
        </w:rPr>
        <w:t xml:space="preserve">of </w:t>
      </w:r>
      <w:r w:rsidR="003E1D35">
        <w:rPr>
          <w:rFonts w:eastAsia="Yu Gothic UI"/>
          <w:sz w:val="36"/>
          <w:szCs w:val="36"/>
        </w:rPr>
        <w:t>the</w:t>
      </w:r>
      <w:r>
        <w:rPr>
          <w:rFonts w:eastAsia="Yu Gothic UI"/>
          <w:sz w:val="36"/>
          <w:szCs w:val="36"/>
        </w:rPr>
        <w:t xml:space="preserve"> land area of the United States</w:t>
      </w:r>
      <w:r w:rsidR="0037018F">
        <w:rPr>
          <w:rFonts w:eastAsia="Yu Gothic UI"/>
          <w:sz w:val="36"/>
          <w:szCs w:val="36"/>
        </w:rPr>
        <w:t>;</w:t>
      </w:r>
    </w:p>
    <w:p w14:paraId="4F469001" w14:textId="77777777" w:rsidR="0037018F" w:rsidRDefault="00C61DFD" w:rsidP="00F84A41">
      <w:pPr>
        <w:pStyle w:val="ListParagraph"/>
        <w:numPr>
          <w:ilvl w:val="0"/>
          <w:numId w:val="12"/>
        </w:numPr>
        <w:spacing w:after="80" w:line="300" w:lineRule="auto"/>
        <w:contextualSpacing w:val="0"/>
        <w:rPr>
          <w:rFonts w:eastAsia="Yu Gothic UI"/>
          <w:sz w:val="36"/>
          <w:szCs w:val="36"/>
        </w:rPr>
      </w:pPr>
      <w:r>
        <w:rPr>
          <w:rFonts w:eastAsia="Yu Gothic UI"/>
          <w:sz w:val="36"/>
          <w:szCs w:val="36"/>
        </w:rPr>
        <w:t>700 million acres of subsurface minerals</w:t>
      </w:r>
      <w:r w:rsidR="0037018F">
        <w:rPr>
          <w:rFonts w:eastAsia="Yu Gothic UI"/>
          <w:sz w:val="36"/>
          <w:szCs w:val="36"/>
        </w:rPr>
        <w:t>; and</w:t>
      </w:r>
    </w:p>
    <w:p w14:paraId="610F4B55" w14:textId="77777777" w:rsidR="00C61DFD" w:rsidRDefault="0037018F" w:rsidP="00F84A41">
      <w:pPr>
        <w:pStyle w:val="ListParagraph"/>
        <w:numPr>
          <w:ilvl w:val="0"/>
          <w:numId w:val="12"/>
        </w:numPr>
        <w:spacing w:after="80" w:line="300" w:lineRule="auto"/>
        <w:contextualSpacing w:val="0"/>
        <w:rPr>
          <w:rFonts w:eastAsia="Yu Gothic UI"/>
          <w:sz w:val="36"/>
          <w:szCs w:val="36"/>
        </w:rPr>
      </w:pPr>
      <w:r>
        <w:rPr>
          <w:rFonts w:eastAsia="Yu Gothic UI"/>
          <w:sz w:val="36"/>
          <w:szCs w:val="36"/>
        </w:rPr>
        <w:t>2.5 billion acres of the Outer Continental Shelf</w:t>
      </w:r>
      <w:r w:rsidR="00C61DFD">
        <w:rPr>
          <w:rFonts w:eastAsia="Yu Gothic UI"/>
          <w:sz w:val="36"/>
          <w:szCs w:val="36"/>
        </w:rPr>
        <w:t>.</w:t>
      </w:r>
    </w:p>
    <w:p w14:paraId="22C9D4F9" w14:textId="77777777" w:rsidR="00F84A41" w:rsidRDefault="00F84A41">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These lands</w:t>
      </w:r>
      <w:r w:rsidR="000B6B76">
        <w:rPr>
          <w:rFonts w:eastAsia="Yu Gothic UI"/>
          <w:sz w:val="36"/>
          <w:szCs w:val="36"/>
        </w:rPr>
        <w:t xml:space="preserve"> include</w:t>
      </w:r>
      <w:r>
        <w:rPr>
          <w:rFonts w:eastAsia="Yu Gothic UI"/>
          <w:sz w:val="36"/>
          <w:szCs w:val="36"/>
        </w:rPr>
        <w:t>—</w:t>
      </w:r>
    </w:p>
    <w:p w14:paraId="33FC06CF" w14:textId="77777777" w:rsidR="00F84A41" w:rsidRDefault="00C61DFD"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 xml:space="preserve">over 400 national parks, </w:t>
      </w:r>
    </w:p>
    <w:p w14:paraId="669E0F6F" w14:textId="77777777" w:rsidR="00F84A41" w:rsidRDefault="00C61DFD"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 xml:space="preserve">over 100 national monuments, and </w:t>
      </w:r>
    </w:p>
    <w:p w14:paraId="58C3062A" w14:textId="77777777" w:rsidR="00F84A41" w:rsidRDefault="00C61DFD"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over 500 national wildlife refuges</w:t>
      </w:r>
      <w:r w:rsidR="000B6B76">
        <w:rPr>
          <w:rFonts w:eastAsia="Yu Gothic UI"/>
          <w:sz w:val="36"/>
          <w:szCs w:val="36"/>
        </w:rPr>
        <w:t xml:space="preserve">, </w:t>
      </w:r>
    </w:p>
    <w:p w14:paraId="4CD0683A" w14:textId="77777777" w:rsidR="00C61DFD" w:rsidRPr="00F84A41" w:rsidRDefault="000B6B76"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 xml:space="preserve">along with </w:t>
      </w:r>
      <w:r w:rsidR="00C61DFD" w:rsidRPr="00F84A41">
        <w:rPr>
          <w:rFonts w:eastAsia="Yu Gothic UI"/>
          <w:sz w:val="36"/>
          <w:szCs w:val="36"/>
        </w:rPr>
        <w:t xml:space="preserve">nearly 500 dams and over 300 </w:t>
      </w:r>
      <w:r w:rsidR="00C61DFD" w:rsidRPr="00F84A41">
        <w:rPr>
          <w:rFonts w:eastAsia="Yu Gothic UI"/>
          <w:sz w:val="36"/>
          <w:szCs w:val="36"/>
        </w:rPr>
        <w:lastRenderedPageBreak/>
        <w:t>reservoirs that supply water to 31 million people and irrigate 10 million acres of farmland.</w:t>
      </w:r>
    </w:p>
    <w:p w14:paraId="723B5348" w14:textId="77777777" w:rsidR="0037018F" w:rsidRDefault="007C536D" w:rsidP="004252EF">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In addition, t</w:t>
      </w:r>
      <w:r w:rsidR="0037018F">
        <w:rPr>
          <w:rFonts w:eastAsia="Yu Gothic UI"/>
          <w:sz w:val="36"/>
          <w:szCs w:val="36"/>
        </w:rPr>
        <w:t xml:space="preserve">he lands </w:t>
      </w:r>
      <w:r w:rsidR="000B6B76">
        <w:rPr>
          <w:rFonts w:eastAsia="Yu Gothic UI"/>
          <w:sz w:val="36"/>
          <w:szCs w:val="36"/>
        </w:rPr>
        <w:t>managed by the Secretary</w:t>
      </w:r>
      <w:r w:rsidR="0037018F">
        <w:rPr>
          <w:rFonts w:eastAsia="Yu Gothic UI"/>
          <w:sz w:val="36"/>
          <w:szCs w:val="36"/>
        </w:rPr>
        <w:t xml:space="preserve"> produce nearly 20 percent of the nation’s energy</w:t>
      </w:r>
      <w:r>
        <w:rPr>
          <w:rFonts w:eastAsia="Yu Gothic UI"/>
          <w:sz w:val="36"/>
          <w:szCs w:val="36"/>
        </w:rPr>
        <w:t xml:space="preserve"> that is critical for our energy independence</w:t>
      </w:r>
      <w:r w:rsidR="0037018F">
        <w:rPr>
          <w:rFonts w:eastAsia="Yu Gothic UI"/>
          <w:sz w:val="36"/>
          <w:szCs w:val="36"/>
        </w:rPr>
        <w:t>, including—</w:t>
      </w:r>
    </w:p>
    <w:p w14:paraId="68F6E5AB" w14:textId="77777777" w:rsidR="0037018F" w:rsidRDefault="0037018F" w:rsidP="00F84A41">
      <w:pPr>
        <w:pStyle w:val="ListParagraph"/>
        <w:numPr>
          <w:ilvl w:val="0"/>
          <w:numId w:val="13"/>
        </w:numPr>
        <w:spacing w:after="80" w:line="300" w:lineRule="auto"/>
        <w:contextualSpacing w:val="0"/>
        <w:rPr>
          <w:rFonts w:eastAsia="Yu Gothic UI"/>
          <w:sz w:val="36"/>
          <w:szCs w:val="36"/>
        </w:rPr>
      </w:pPr>
      <w:r>
        <w:rPr>
          <w:rFonts w:eastAsia="Yu Gothic UI"/>
          <w:sz w:val="36"/>
          <w:szCs w:val="36"/>
        </w:rPr>
        <w:t>12 percent of our natural gas;</w:t>
      </w:r>
    </w:p>
    <w:p w14:paraId="62D5BC57" w14:textId="77777777" w:rsidR="0037018F" w:rsidRDefault="0037018F" w:rsidP="00F84A41">
      <w:pPr>
        <w:pStyle w:val="ListParagraph"/>
        <w:numPr>
          <w:ilvl w:val="0"/>
          <w:numId w:val="13"/>
        </w:numPr>
        <w:spacing w:after="80" w:line="300" w:lineRule="auto"/>
        <w:contextualSpacing w:val="0"/>
        <w:rPr>
          <w:rFonts w:eastAsia="Yu Gothic UI"/>
          <w:sz w:val="36"/>
          <w:szCs w:val="36"/>
        </w:rPr>
      </w:pPr>
      <w:r>
        <w:rPr>
          <w:rFonts w:eastAsia="Yu Gothic UI"/>
          <w:sz w:val="36"/>
          <w:szCs w:val="36"/>
        </w:rPr>
        <w:t xml:space="preserve">24 percent of our oil; </w:t>
      </w:r>
    </w:p>
    <w:p w14:paraId="3CA75309" w14:textId="77777777" w:rsidR="0037018F" w:rsidRDefault="0037018F" w:rsidP="00F84A41">
      <w:pPr>
        <w:pStyle w:val="ListParagraph"/>
        <w:numPr>
          <w:ilvl w:val="0"/>
          <w:numId w:val="13"/>
        </w:numPr>
        <w:spacing w:after="80" w:line="300" w:lineRule="auto"/>
        <w:contextualSpacing w:val="0"/>
        <w:rPr>
          <w:rFonts w:eastAsia="Yu Gothic UI"/>
          <w:sz w:val="36"/>
          <w:szCs w:val="36"/>
        </w:rPr>
      </w:pPr>
      <w:r>
        <w:rPr>
          <w:rFonts w:eastAsia="Yu Gothic UI"/>
          <w:sz w:val="36"/>
          <w:szCs w:val="36"/>
        </w:rPr>
        <w:t>43 percent of our coal;</w:t>
      </w:r>
    </w:p>
    <w:p w14:paraId="7A295CA7" w14:textId="77777777" w:rsidR="0037018F" w:rsidRDefault="0037018F" w:rsidP="00F84A41">
      <w:pPr>
        <w:pStyle w:val="ListParagraph"/>
        <w:numPr>
          <w:ilvl w:val="0"/>
          <w:numId w:val="13"/>
        </w:numPr>
        <w:spacing w:after="80" w:line="300" w:lineRule="auto"/>
        <w:contextualSpacing w:val="0"/>
        <w:rPr>
          <w:rFonts w:eastAsia="Yu Gothic UI"/>
          <w:sz w:val="36"/>
          <w:szCs w:val="36"/>
        </w:rPr>
      </w:pPr>
      <w:r>
        <w:rPr>
          <w:rFonts w:eastAsia="Yu Gothic UI"/>
          <w:sz w:val="36"/>
          <w:szCs w:val="36"/>
        </w:rPr>
        <w:t>Half of our geothermal energy; and</w:t>
      </w:r>
    </w:p>
    <w:p w14:paraId="1FD47173" w14:textId="77777777" w:rsidR="004252EF" w:rsidRPr="00D53E5C" w:rsidRDefault="006914D8" w:rsidP="00F84A41">
      <w:pPr>
        <w:pStyle w:val="ListParagraph"/>
        <w:numPr>
          <w:ilvl w:val="0"/>
          <w:numId w:val="13"/>
        </w:numPr>
        <w:spacing w:after="80" w:line="300" w:lineRule="auto"/>
        <w:contextualSpacing w:val="0"/>
        <w:rPr>
          <w:rFonts w:eastAsia="Yu Gothic UI"/>
          <w:sz w:val="36"/>
          <w:szCs w:val="36"/>
        </w:rPr>
      </w:pPr>
      <w:r>
        <w:rPr>
          <w:rFonts w:eastAsia="Yu Gothic UI"/>
          <w:sz w:val="36"/>
          <w:szCs w:val="36"/>
        </w:rPr>
        <w:t>Much of our wind,</w:t>
      </w:r>
      <w:r w:rsidR="0037018F">
        <w:rPr>
          <w:rFonts w:eastAsia="Yu Gothic UI"/>
          <w:sz w:val="36"/>
          <w:szCs w:val="36"/>
        </w:rPr>
        <w:t xml:space="preserve"> solar</w:t>
      </w:r>
      <w:r>
        <w:rPr>
          <w:rFonts w:eastAsia="Yu Gothic UI"/>
          <w:sz w:val="36"/>
          <w:szCs w:val="36"/>
        </w:rPr>
        <w:t>, and hydro</w:t>
      </w:r>
      <w:r w:rsidR="0037018F">
        <w:rPr>
          <w:rFonts w:eastAsia="Yu Gothic UI"/>
          <w:sz w:val="36"/>
          <w:szCs w:val="36"/>
        </w:rPr>
        <w:t>power.</w:t>
      </w:r>
      <w:r w:rsidR="00A773D2" w:rsidRPr="00D53E5C">
        <w:rPr>
          <w:rFonts w:eastAsia="Yu Gothic UI"/>
          <w:sz w:val="36"/>
          <w:szCs w:val="36"/>
        </w:rPr>
        <w:t xml:space="preserve"> </w:t>
      </w:r>
    </w:p>
    <w:p w14:paraId="34110924" w14:textId="77777777" w:rsidR="00F84A41" w:rsidRDefault="00D53E5C" w:rsidP="004252EF">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Th</w:t>
      </w:r>
      <w:r w:rsidR="007C536D">
        <w:rPr>
          <w:rFonts w:eastAsia="Yu Gothic UI"/>
          <w:sz w:val="36"/>
          <w:szCs w:val="36"/>
        </w:rPr>
        <w:t xml:space="preserve">ose </w:t>
      </w:r>
      <w:r>
        <w:rPr>
          <w:rFonts w:eastAsia="Yu Gothic UI"/>
          <w:sz w:val="36"/>
          <w:szCs w:val="36"/>
        </w:rPr>
        <w:t xml:space="preserve">public lands </w:t>
      </w:r>
      <w:r w:rsidR="00B16025">
        <w:rPr>
          <w:rFonts w:eastAsia="Yu Gothic UI"/>
          <w:sz w:val="36"/>
          <w:szCs w:val="36"/>
        </w:rPr>
        <w:t>also</w:t>
      </w:r>
      <w:r w:rsidR="00F84A41">
        <w:rPr>
          <w:rFonts w:eastAsia="Yu Gothic UI"/>
          <w:sz w:val="36"/>
          <w:szCs w:val="36"/>
        </w:rPr>
        <w:t>—</w:t>
      </w:r>
    </w:p>
    <w:p w14:paraId="0C98850B" w14:textId="77777777" w:rsidR="00F84A41" w:rsidRDefault="00D53E5C"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generate $12 billion for the Federal Treasury,</w:t>
      </w:r>
    </w:p>
    <w:p w14:paraId="5234BE1A" w14:textId="77777777" w:rsidR="00F84A41" w:rsidRDefault="00D53E5C"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 xml:space="preserve">support 1.8 million jobs, and </w:t>
      </w:r>
    </w:p>
    <w:p w14:paraId="4C6DD3BF" w14:textId="77777777" w:rsidR="00D53E5C" w:rsidRDefault="00D53E5C"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contribute an estimated $315 billion to the U.S. economy.</w:t>
      </w:r>
    </w:p>
    <w:p w14:paraId="24382D17" w14:textId="77777777" w:rsidR="00D53E5C" w:rsidRDefault="00B16025" w:rsidP="00D53E5C">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 xml:space="preserve">The Secretary also </w:t>
      </w:r>
      <w:r w:rsidR="00D53E5C">
        <w:rPr>
          <w:rFonts w:eastAsia="Yu Gothic UI"/>
          <w:sz w:val="36"/>
          <w:szCs w:val="36"/>
        </w:rPr>
        <w:t>maintains government-to-government relations with 574 Indian tribes</w:t>
      </w:r>
      <w:r w:rsidR="006B1DEF">
        <w:rPr>
          <w:rFonts w:eastAsia="Yu Gothic UI"/>
          <w:sz w:val="36"/>
          <w:szCs w:val="36"/>
        </w:rPr>
        <w:t>,</w:t>
      </w:r>
      <w:r w:rsidR="00D53E5C">
        <w:rPr>
          <w:rFonts w:eastAsia="Yu Gothic UI"/>
          <w:sz w:val="36"/>
          <w:szCs w:val="36"/>
        </w:rPr>
        <w:t xml:space="preserve"> holds in trust 56 million acres of Indian trust lands</w:t>
      </w:r>
      <w:r w:rsidR="006B1DEF">
        <w:rPr>
          <w:rFonts w:eastAsia="Yu Gothic UI"/>
          <w:sz w:val="36"/>
          <w:szCs w:val="36"/>
        </w:rPr>
        <w:t>,</w:t>
      </w:r>
      <w:r w:rsidR="0087469D">
        <w:rPr>
          <w:rFonts w:eastAsia="Yu Gothic UI"/>
          <w:sz w:val="36"/>
          <w:szCs w:val="36"/>
        </w:rPr>
        <w:t xml:space="preserve"> and</w:t>
      </w:r>
      <w:r w:rsidR="006B1DEF">
        <w:rPr>
          <w:rFonts w:eastAsia="Yu Gothic UI"/>
          <w:sz w:val="36"/>
          <w:szCs w:val="36"/>
        </w:rPr>
        <w:t xml:space="preserve"> </w:t>
      </w:r>
      <w:r w:rsidR="00E9416F">
        <w:rPr>
          <w:rFonts w:eastAsia="Yu Gothic UI"/>
          <w:sz w:val="36"/>
          <w:szCs w:val="36"/>
        </w:rPr>
        <w:t>provides educational services to tens of thousands of Native American students in 23 states</w:t>
      </w:r>
      <w:r w:rsidR="006914D8">
        <w:rPr>
          <w:rFonts w:eastAsia="Yu Gothic UI"/>
          <w:sz w:val="36"/>
          <w:szCs w:val="36"/>
        </w:rPr>
        <w:t>.</w:t>
      </w:r>
    </w:p>
    <w:p w14:paraId="1A26952A" w14:textId="77777777" w:rsidR="00F84A41" w:rsidRDefault="00B16025" w:rsidP="006B1DEF">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 xml:space="preserve">In addition, the Secretary </w:t>
      </w:r>
      <w:r w:rsidR="006B1DEF">
        <w:rPr>
          <w:rFonts w:eastAsia="Yu Gothic UI"/>
          <w:sz w:val="36"/>
          <w:szCs w:val="36"/>
        </w:rPr>
        <w:t>is responsible for</w:t>
      </w:r>
      <w:r w:rsidR="00F84A41">
        <w:rPr>
          <w:rFonts w:eastAsia="Yu Gothic UI"/>
          <w:sz w:val="36"/>
          <w:szCs w:val="36"/>
        </w:rPr>
        <w:t>—</w:t>
      </w:r>
    </w:p>
    <w:p w14:paraId="55351C83" w14:textId="77777777" w:rsidR="00F84A41" w:rsidRDefault="006B1DEF"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lastRenderedPageBreak/>
        <w:t xml:space="preserve">reclaiming thousands of abandoned coal mine sites, </w:t>
      </w:r>
    </w:p>
    <w:p w14:paraId="7193A687" w14:textId="77777777" w:rsidR="00F84A41" w:rsidRDefault="006B1DEF"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 xml:space="preserve">paying health benefits to miners, </w:t>
      </w:r>
    </w:p>
    <w:p w14:paraId="48687A2F" w14:textId="77777777" w:rsidR="00F84A41" w:rsidRDefault="006B1DEF"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 xml:space="preserve">overseeing one of our nation’s premier scientific agencies—the Geological Survey—and </w:t>
      </w:r>
    </w:p>
    <w:p w14:paraId="6B2441B3" w14:textId="77777777" w:rsidR="006B1DEF" w:rsidRDefault="00E9416F" w:rsidP="00F84A41">
      <w:pPr>
        <w:pStyle w:val="ListParagraph"/>
        <w:numPr>
          <w:ilvl w:val="1"/>
          <w:numId w:val="2"/>
        </w:numPr>
        <w:spacing w:after="80" w:line="300" w:lineRule="auto"/>
        <w:contextualSpacing w:val="0"/>
        <w:rPr>
          <w:rFonts w:eastAsia="Yu Gothic UI"/>
          <w:sz w:val="36"/>
          <w:szCs w:val="36"/>
        </w:rPr>
      </w:pPr>
      <w:r>
        <w:rPr>
          <w:rFonts w:eastAsia="Yu Gothic UI"/>
          <w:sz w:val="36"/>
          <w:szCs w:val="36"/>
        </w:rPr>
        <w:t>protecting thousands of endangered and threatened species from extinction.</w:t>
      </w:r>
    </w:p>
    <w:p w14:paraId="68F96E0E" w14:textId="77777777" w:rsidR="00B16025" w:rsidRDefault="00B16025" w:rsidP="00B16025">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 xml:space="preserve">Finally, the Secretary oversees 70,000 employees in the Department of the Interior and </w:t>
      </w:r>
      <w:r w:rsidR="0087469D">
        <w:rPr>
          <w:rFonts w:eastAsia="Yu Gothic UI"/>
          <w:sz w:val="36"/>
          <w:szCs w:val="36"/>
        </w:rPr>
        <w:t xml:space="preserve">an </w:t>
      </w:r>
      <w:r>
        <w:rPr>
          <w:rFonts w:eastAsia="Yu Gothic UI"/>
          <w:sz w:val="36"/>
          <w:szCs w:val="36"/>
        </w:rPr>
        <w:t>annual budget of over $21 billion.</w:t>
      </w:r>
    </w:p>
    <w:p w14:paraId="43FFFD01" w14:textId="77777777" w:rsidR="00B16025" w:rsidRDefault="00E9416F" w:rsidP="006B1DEF">
      <w:pPr>
        <w:pStyle w:val="ListParagraph"/>
        <w:numPr>
          <w:ilvl w:val="0"/>
          <w:numId w:val="2"/>
        </w:numPr>
        <w:spacing w:after="80" w:line="300" w:lineRule="auto"/>
        <w:ind w:left="540"/>
        <w:contextualSpacing w:val="0"/>
        <w:rPr>
          <w:rFonts w:eastAsia="Yu Gothic UI"/>
          <w:sz w:val="36"/>
          <w:szCs w:val="36"/>
        </w:rPr>
      </w:pPr>
      <w:r>
        <w:rPr>
          <w:rFonts w:eastAsia="Yu Gothic UI"/>
          <w:sz w:val="36"/>
          <w:szCs w:val="36"/>
        </w:rPr>
        <w:t>It</w:t>
      </w:r>
      <w:r w:rsidR="00B16025">
        <w:rPr>
          <w:rFonts w:eastAsia="Yu Gothic UI"/>
          <w:sz w:val="36"/>
          <w:szCs w:val="36"/>
        </w:rPr>
        <w:t xml:space="preserve"> truly</w:t>
      </w:r>
      <w:r>
        <w:rPr>
          <w:rFonts w:eastAsia="Yu Gothic UI"/>
          <w:sz w:val="36"/>
          <w:szCs w:val="36"/>
        </w:rPr>
        <w:t xml:space="preserve"> is an enormous </w:t>
      </w:r>
      <w:r w:rsidR="00B16025">
        <w:rPr>
          <w:rFonts w:eastAsia="Yu Gothic UI"/>
          <w:sz w:val="36"/>
          <w:szCs w:val="36"/>
        </w:rPr>
        <w:t xml:space="preserve">and important </w:t>
      </w:r>
      <w:r>
        <w:rPr>
          <w:rFonts w:eastAsia="Yu Gothic UI"/>
          <w:sz w:val="36"/>
          <w:szCs w:val="36"/>
        </w:rPr>
        <w:t>job</w:t>
      </w:r>
      <w:r w:rsidR="00B16025">
        <w:rPr>
          <w:rFonts w:eastAsia="Yu Gothic UI"/>
          <w:sz w:val="36"/>
          <w:szCs w:val="36"/>
        </w:rPr>
        <w:t xml:space="preserve">, and it is critical that the Secretary be ready to take on the management of the Department and have a deep understanding of the many issues under her purview. </w:t>
      </w:r>
    </w:p>
    <w:p w14:paraId="577A4A13" w14:textId="77777777" w:rsidR="00331140" w:rsidRPr="00B16025" w:rsidRDefault="000927B0" w:rsidP="0014181A">
      <w:pPr>
        <w:pStyle w:val="ListParagraph"/>
        <w:numPr>
          <w:ilvl w:val="1"/>
          <w:numId w:val="4"/>
        </w:numPr>
        <w:spacing w:after="80" w:line="300" w:lineRule="auto"/>
        <w:ind w:left="540"/>
        <w:contextualSpacing w:val="0"/>
        <w:rPr>
          <w:rFonts w:eastAsia="Yu Gothic UI"/>
          <w:sz w:val="36"/>
          <w:szCs w:val="36"/>
        </w:rPr>
      </w:pPr>
      <w:r w:rsidRPr="00B16025">
        <w:rPr>
          <w:rFonts w:eastAsia="Yu Gothic UI"/>
          <w:sz w:val="36"/>
          <w:szCs w:val="36"/>
        </w:rPr>
        <w:t xml:space="preserve">President Biden, in nominating Representative </w:t>
      </w:r>
      <w:proofErr w:type="spellStart"/>
      <w:r w:rsidRPr="00B16025">
        <w:rPr>
          <w:rFonts w:eastAsia="Yu Gothic UI"/>
          <w:sz w:val="36"/>
          <w:szCs w:val="36"/>
        </w:rPr>
        <w:t>Haaland</w:t>
      </w:r>
      <w:proofErr w:type="spellEnd"/>
      <w:r w:rsidRPr="00B16025">
        <w:rPr>
          <w:rFonts w:eastAsia="Yu Gothic UI"/>
          <w:sz w:val="36"/>
          <w:szCs w:val="36"/>
        </w:rPr>
        <w:t xml:space="preserve"> for this </w:t>
      </w:r>
      <w:r w:rsidR="00331140" w:rsidRPr="00B16025">
        <w:rPr>
          <w:rFonts w:eastAsia="Yu Gothic UI"/>
          <w:sz w:val="36"/>
          <w:szCs w:val="36"/>
        </w:rPr>
        <w:t>critical role, expressed his confidence that she is up to the task, and that she will be “a true steward of our national parks, our natural resources, and all of our lands.”</w:t>
      </w:r>
    </w:p>
    <w:p w14:paraId="0978AF58" w14:textId="77777777" w:rsidR="00331140" w:rsidRPr="00B16025" w:rsidRDefault="00331140" w:rsidP="0014181A">
      <w:pPr>
        <w:pStyle w:val="ListParagraph"/>
        <w:numPr>
          <w:ilvl w:val="1"/>
          <w:numId w:val="4"/>
        </w:numPr>
        <w:spacing w:after="80" w:line="300" w:lineRule="auto"/>
        <w:ind w:left="540"/>
        <w:contextualSpacing w:val="0"/>
        <w:rPr>
          <w:rFonts w:eastAsia="Yu Gothic UI"/>
          <w:sz w:val="36"/>
          <w:szCs w:val="36"/>
        </w:rPr>
      </w:pPr>
      <w:r w:rsidRPr="00B16025">
        <w:rPr>
          <w:rFonts w:eastAsia="Yu Gothic UI"/>
          <w:sz w:val="36"/>
          <w:szCs w:val="36"/>
        </w:rPr>
        <w:t xml:space="preserve">Representative </w:t>
      </w:r>
      <w:proofErr w:type="spellStart"/>
      <w:r w:rsidRPr="00B16025">
        <w:rPr>
          <w:rFonts w:eastAsia="Yu Gothic UI"/>
          <w:sz w:val="36"/>
          <w:szCs w:val="36"/>
        </w:rPr>
        <w:t>Haaland</w:t>
      </w:r>
      <w:proofErr w:type="spellEnd"/>
      <w:r w:rsidRPr="00B16025">
        <w:rPr>
          <w:rFonts w:eastAsia="Yu Gothic UI"/>
          <w:sz w:val="36"/>
          <w:szCs w:val="36"/>
        </w:rPr>
        <w:t xml:space="preserve"> currently represents the first congressional district of New Mexico in the House.</w:t>
      </w:r>
    </w:p>
    <w:p w14:paraId="75EB80C8" w14:textId="77777777" w:rsidR="00331140" w:rsidRPr="00B16025" w:rsidRDefault="00331140" w:rsidP="0014181A">
      <w:pPr>
        <w:pStyle w:val="ListParagraph"/>
        <w:numPr>
          <w:ilvl w:val="1"/>
          <w:numId w:val="4"/>
        </w:numPr>
        <w:spacing w:after="80" w:line="300" w:lineRule="auto"/>
        <w:ind w:left="540"/>
        <w:contextualSpacing w:val="0"/>
        <w:rPr>
          <w:rFonts w:eastAsia="Yu Gothic UI"/>
          <w:sz w:val="36"/>
          <w:szCs w:val="36"/>
        </w:rPr>
      </w:pPr>
      <w:r w:rsidRPr="00B16025">
        <w:rPr>
          <w:rFonts w:eastAsia="Yu Gothic UI"/>
          <w:sz w:val="36"/>
          <w:szCs w:val="36"/>
        </w:rPr>
        <w:t xml:space="preserve">She serves as the Vice Chair of the House Committee on </w:t>
      </w:r>
      <w:r w:rsidRPr="00B16025">
        <w:rPr>
          <w:rFonts w:eastAsia="Yu Gothic UI"/>
          <w:sz w:val="36"/>
          <w:szCs w:val="36"/>
        </w:rPr>
        <w:lastRenderedPageBreak/>
        <w:t xml:space="preserve">Natural Resources, and as the Chair of its Subcommittee on National Parks, Forests, and Public Lands. </w:t>
      </w:r>
    </w:p>
    <w:p w14:paraId="66B8733D" w14:textId="77777777" w:rsidR="00331140" w:rsidRPr="00B16025" w:rsidRDefault="00331140" w:rsidP="000945E8">
      <w:pPr>
        <w:pStyle w:val="ListParagraph"/>
        <w:numPr>
          <w:ilvl w:val="1"/>
          <w:numId w:val="4"/>
        </w:numPr>
        <w:spacing w:after="80" w:line="300" w:lineRule="auto"/>
        <w:ind w:left="540"/>
        <w:contextualSpacing w:val="0"/>
        <w:rPr>
          <w:rFonts w:eastAsia="Yu Gothic UI"/>
          <w:sz w:val="36"/>
          <w:szCs w:val="36"/>
        </w:rPr>
      </w:pPr>
      <w:r w:rsidRPr="00B16025">
        <w:rPr>
          <w:rFonts w:eastAsia="Yu Gothic UI"/>
          <w:sz w:val="36"/>
          <w:szCs w:val="36"/>
        </w:rPr>
        <w:t>As a former Governor, I have always believed that a President should be given wide latitude in the selection of his cabinet.</w:t>
      </w:r>
    </w:p>
    <w:p w14:paraId="4D29CB4B" w14:textId="77777777" w:rsidR="00B16025" w:rsidRPr="00F84A41" w:rsidRDefault="00331140" w:rsidP="000945E8">
      <w:pPr>
        <w:pStyle w:val="ListParagraph"/>
        <w:numPr>
          <w:ilvl w:val="1"/>
          <w:numId w:val="4"/>
        </w:numPr>
        <w:spacing w:after="80" w:line="300" w:lineRule="auto"/>
        <w:ind w:left="540"/>
        <w:contextualSpacing w:val="0"/>
        <w:rPr>
          <w:rFonts w:eastAsia="Yu Gothic UI"/>
          <w:i/>
          <w:iCs/>
          <w:sz w:val="36"/>
          <w:szCs w:val="36"/>
          <w:u w:val="single"/>
        </w:rPr>
      </w:pPr>
      <w:r w:rsidRPr="00B16025">
        <w:rPr>
          <w:rFonts w:eastAsia="Yu Gothic UI"/>
          <w:sz w:val="36"/>
          <w:szCs w:val="36"/>
        </w:rPr>
        <w:t xml:space="preserve">But </w:t>
      </w:r>
      <w:r w:rsidR="00B16025">
        <w:rPr>
          <w:rFonts w:eastAsia="Yu Gothic UI"/>
          <w:sz w:val="36"/>
          <w:szCs w:val="36"/>
        </w:rPr>
        <w:t xml:space="preserve">I also take </w:t>
      </w:r>
      <w:r w:rsidRPr="00B16025">
        <w:rPr>
          <w:rFonts w:eastAsia="Yu Gothic UI"/>
          <w:sz w:val="36"/>
          <w:szCs w:val="36"/>
        </w:rPr>
        <w:t>the Senate</w:t>
      </w:r>
      <w:r w:rsidR="00B16025">
        <w:rPr>
          <w:rFonts w:eastAsia="Yu Gothic UI"/>
          <w:sz w:val="36"/>
          <w:szCs w:val="36"/>
        </w:rPr>
        <w:t>’s</w:t>
      </w:r>
      <w:r w:rsidRPr="00B16025">
        <w:rPr>
          <w:rFonts w:eastAsia="Yu Gothic UI"/>
          <w:sz w:val="36"/>
          <w:szCs w:val="36"/>
        </w:rPr>
        <w:t xml:space="preserve"> constitutional obligation to advise and consent to the President’s nominations</w:t>
      </w:r>
      <w:r w:rsidR="00B16025">
        <w:rPr>
          <w:rFonts w:eastAsia="Yu Gothic UI"/>
          <w:sz w:val="36"/>
          <w:szCs w:val="36"/>
        </w:rPr>
        <w:t xml:space="preserve"> seriously. </w:t>
      </w:r>
    </w:p>
    <w:p w14:paraId="5768D7CF" w14:textId="77777777" w:rsidR="000945E8" w:rsidRPr="00F84A41" w:rsidRDefault="00B16025" w:rsidP="000945E8">
      <w:pPr>
        <w:pStyle w:val="ListParagraph"/>
        <w:numPr>
          <w:ilvl w:val="1"/>
          <w:numId w:val="4"/>
        </w:numPr>
        <w:spacing w:after="80" w:line="300" w:lineRule="auto"/>
        <w:ind w:left="540"/>
        <w:contextualSpacing w:val="0"/>
        <w:rPr>
          <w:rFonts w:eastAsia="Yu Gothic UI"/>
          <w:i/>
          <w:iCs/>
          <w:sz w:val="36"/>
          <w:szCs w:val="36"/>
          <w:u w:val="single"/>
        </w:rPr>
      </w:pPr>
      <w:r>
        <w:rPr>
          <w:rFonts w:eastAsia="Yu Gothic UI"/>
          <w:sz w:val="36"/>
          <w:szCs w:val="36"/>
        </w:rPr>
        <w:t>Li</w:t>
      </w:r>
      <w:r w:rsidR="000945E8" w:rsidRPr="00B16025">
        <w:rPr>
          <w:rFonts w:eastAsia="Yu Gothic UI"/>
          <w:sz w:val="36"/>
          <w:szCs w:val="36"/>
        </w:rPr>
        <w:t xml:space="preserve">ke many of my colleagues, I look forward to hearing from Representative </w:t>
      </w:r>
      <w:proofErr w:type="spellStart"/>
      <w:r w:rsidR="000945E8" w:rsidRPr="00B16025">
        <w:rPr>
          <w:rFonts w:eastAsia="Yu Gothic UI"/>
          <w:sz w:val="36"/>
          <w:szCs w:val="36"/>
        </w:rPr>
        <w:t>Haaland</w:t>
      </w:r>
      <w:proofErr w:type="spellEnd"/>
      <w:r>
        <w:rPr>
          <w:rFonts w:eastAsia="Yu Gothic UI"/>
          <w:sz w:val="36"/>
          <w:szCs w:val="36"/>
        </w:rPr>
        <w:t xml:space="preserve"> today</w:t>
      </w:r>
      <w:r w:rsidR="000945E8" w:rsidRPr="00B16025">
        <w:rPr>
          <w:rFonts w:eastAsia="Yu Gothic UI"/>
          <w:sz w:val="36"/>
          <w:szCs w:val="36"/>
        </w:rPr>
        <w:t>, and getting to know more about her views and the policies and programs she will pursue if confirmed to this important position.</w:t>
      </w:r>
    </w:p>
    <w:p w14:paraId="6087751C" w14:textId="4C160C6C" w:rsidR="00DB5C1C" w:rsidRPr="004A02E0" w:rsidRDefault="001C3C71" w:rsidP="004A02E0">
      <w:pPr>
        <w:pStyle w:val="ListParagraph"/>
        <w:numPr>
          <w:ilvl w:val="0"/>
          <w:numId w:val="5"/>
        </w:numPr>
        <w:tabs>
          <w:tab w:val="left" w:pos="-1440"/>
        </w:tabs>
        <w:spacing w:after="80" w:line="300" w:lineRule="auto"/>
        <w:ind w:left="540"/>
        <w:rPr>
          <w:rFonts w:eastAsia="Yu Gothic UI"/>
          <w:iCs/>
          <w:sz w:val="36"/>
          <w:szCs w:val="36"/>
        </w:rPr>
      </w:pPr>
      <w:r w:rsidRPr="0014181A">
        <w:rPr>
          <w:rFonts w:eastAsia="Yu Gothic UI"/>
          <w:iCs/>
          <w:sz w:val="36"/>
          <w:szCs w:val="36"/>
        </w:rPr>
        <w:t xml:space="preserve">I will </w:t>
      </w:r>
      <w:r w:rsidR="000945E8">
        <w:rPr>
          <w:rFonts w:eastAsia="Yu Gothic UI"/>
          <w:iCs/>
          <w:sz w:val="36"/>
          <w:szCs w:val="36"/>
        </w:rPr>
        <w:t xml:space="preserve">now </w:t>
      </w:r>
      <w:r w:rsidRPr="0014181A">
        <w:rPr>
          <w:rFonts w:eastAsia="Yu Gothic UI"/>
          <w:iCs/>
          <w:sz w:val="36"/>
          <w:szCs w:val="36"/>
        </w:rPr>
        <w:t>recognize Senator Barrasso to make his opening statement</w:t>
      </w:r>
      <w:r w:rsidR="000945E8">
        <w:rPr>
          <w:rFonts w:eastAsia="Yu Gothic UI"/>
          <w:iCs/>
          <w:sz w:val="36"/>
          <w:szCs w:val="36"/>
        </w:rPr>
        <w:t>.</w:t>
      </w:r>
    </w:p>
    <w:sectPr w:rsidR="00DB5C1C" w:rsidRPr="004A02E0" w:rsidSect="00DB5C1C">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6F743" w14:textId="77777777" w:rsidR="00222481" w:rsidRDefault="00222481" w:rsidP="00DB5C1C">
      <w:r>
        <w:separator/>
      </w:r>
    </w:p>
  </w:endnote>
  <w:endnote w:type="continuationSeparator" w:id="0">
    <w:p w14:paraId="1852EA71" w14:textId="77777777" w:rsidR="00222481" w:rsidRDefault="00222481" w:rsidP="00DB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324302"/>
      <w:docPartObj>
        <w:docPartGallery w:val="Page Numbers (Bottom of Page)"/>
        <w:docPartUnique/>
      </w:docPartObj>
    </w:sdtPr>
    <w:sdtEndPr>
      <w:rPr>
        <w:noProof/>
      </w:rPr>
    </w:sdtEndPr>
    <w:sdtContent>
      <w:p w14:paraId="01E82D98" w14:textId="77777777" w:rsidR="000750E5" w:rsidRDefault="000750E5">
        <w:pPr>
          <w:pStyle w:val="Footer"/>
          <w:jc w:val="right"/>
        </w:pPr>
        <w:r>
          <w:fldChar w:fldCharType="begin"/>
        </w:r>
        <w:r>
          <w:instrText xml:space="preserve"> PAGE   \* MERGEFORMAT </w:instrText>
        </w:r>
        <w:r>
          <w:fldChar w:fldCharType="separate"/>
        </w:r>
        <w:r w:rsidR="005C1AA3">
          <w:rPr>
            <w:noProof/>
          </w:rPr>
          <w:t>3</w:t>
        </w:r>
        <w:r>
          <w:rPr>
            <w:noProof/>
          </w:rPr>
          <w:fldChar w:fldCharType="end"/>
        </w:r>
      </w:p>
    </w:sdtContent>
  </w:sdt>
  <w:p w14:paraId="4329D1BF" w14:textId="77777777" w:rsidR="000750E5" w:rsidRDefault="0007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D6077" w14:textId="77777777" w:rsidR="00222481" w:rsidRDefault="00222481" w:rsidP="00DB5C1C">
      <w:r>
        <w:separator/>
      </w:r>
    </w:p>
  </w:footnote>
  <w:footnote w:type="continuationSeparator" w:id="0">
    <w:p w14:paraId="3A95CA09" w14:textId="77777777" w:rsidR="00222481" w:rsidRDefault="00222481" w:rsidP="00DB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68FF" w14:textId="77777777" w:rsidR="00DB5C1C" w:rsidRDefault="00DB5C1C"/>
  <w:p w14:paraId="4B2FF313" w14:textId="77777777" w:rsidR="00DB5C1C" w:rsidRDefault="00DB5C1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2E67"/>
    <w:multiLevelType w:val="hybridMultilevel"/>
    <w:tmpl w:val="ACF0E2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33273"/>
    <w:multiLevelType w:val="hybridMultilevel"/>
    <w:tmpl w:val="F6B87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92DB3"/>
    <w:multiLevelType w:val="hybridMultilevel"/>
    <w:tmpl w:val="CD1A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60D05"/>
    <w:multiLevelType w:val="hybridMultilevel"/>
    <w:tmpl w:val="79FC3A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984198"/>
    <w:multiLevelType w:val="hybridMultilevel"/>
    <w:tmpl w:val="35BAA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21125"/>
    <w:multiLevelType w:val="hybridMultilevel"/>
    <w:tmpl w:val="DD6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B2F15"/>
    <w:multiLevelType w:val="hybridMultilevel"/>
    <w:tmpl w:val="F086C4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B08F3"/>
    <w:multiLevelType w:val="hybridMultilevel"/>
    <w:tmpl w:val="A3185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622BD"/>
    <w:multiLevelType w:val="hybridMultilevel"/>
    <w:tmpl w:val="3CF8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15488"/>
    <w:multiLevelType w:val="hybridMultilevel"/>
    <w:tmpl w:val="7764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15642"/>
    <w:multiLevelType w:val="hybridMultilevel"/>
    <w:tmpl w:val="8076C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D2352"/>
    <w:multiLevelType w:val="hybridMultilevel"/>
    <w:tmpl w:val="60622A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3B3F28"/>
    <w:multiLevelType w:val="hybridMultilevel"/>
    <w:tmpl w:val="4B14C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8"/>
  </w:num>
  <w:num w:numId="4">
    <w:abstractNumId w:val="6"/>
  </w:num>
  <w:num w:numId="5">
    <w:abstractNumId w:val="9"/>
  </w:num>
  <w:num w:numId="6">
    <w:abstractNumId w:val="2"/>
  </w:num>
  <w:num w:numId="7">
    <w:abstractNumId w:val="1"/>
  </w:num>
  <w:num w:numId="8">
    <w:abstractNumId w:val="10"/>
  </w:num>
  <w:num w:numId="9">
    <w:abstractNumId w:val="5"/>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1C"/>
    <w:rsid w:val="000750E5"/>
    <w:rsid w:val="000927B0"/>
    <w:rsid w:val="000945E8"/>
    <w:rsid w:val="000B6B76"/>
    <w:rsid w:val="000C3CFE"/>
    <w:rsid w:val="001412AE"/>
    <w:rsid w:val="0014181A"/>
    <w:rsid w:val="001C3C71"/>
    <w:rsid w:val="00222481"/>
    <w:rsid w:val="00242B4C"/>
    <w:rsid w:val="00277248"/>
    <w:rsid w:val="00290625"/>
    <w:rsid w:val="0029274A"/>
    <w:rsid w:val="00321E8C"/>
    <w:rsid w:val="00331140"/>
    <w:rsid w:val="0037018F"/>
    <w:rsid w:val="003E1D35"/>
    <w:rsid w:val="00422D39"/>
    <w:rsid w:val="004252EF"/>
    <w:rsid w:val="004922C6"/>
    <w:rsid w:val="004A02E0"/>
    <w:rsid w:val="0058606B"/>
    <w:rsid w:val="005C1AA3"/>
    <w:rsid w:val="005C6145"/>
    <w:rsid w:val="005D759E"/>
    <w:rsid w:val="005F2B3D"/>
    <w:rsid w:val="006250E8"/>
    <w:rsid w:val="006914D8"/>
    <w:rsid w:val="006B1DEF"/>
    <w:rsid w:val="006B6883"/>
    <w:rsid w:val="006C23FA"/>
    <w:rsid w:val="00774ED9"/>
    <w:rsid w:val="007C536D"/>
    <w:rsid w:val="0087469D"/>
    <w:rsid w:val="008A058A"/>
    <w:rsid w:val="008D2FE8"/>
    <w:rsid w:val="0098116D"/>
    <w:rsid w:val="00A5704B"/>
    <w:rsid w:val="00A70185"/>
    <w:rsid w:val="00A72461"/>
    <w:rsid w:val="00A773D2"/>
    <w:rsid w:val="00B019D1"/>
    <w:rsid w:val="00B16025"/>
    <w:rsid w:val="00B56BF9"/>
    <w:rsid w:val="00C61DFD"/>
    <w:rsid w:val="00D35469"/>
    <w:rsid w:val="00D53E5C"/>
    <w:rsid w:val="00D82277"/>
    <w:rsid w:val="00D8702E"/>
    <w:rsid w:val="00DB5C1C"/>
    <w:rsid w:val="00DD1D73"/>
    <w:rsid w:val="00DD5AA4"/>
    <w:rsid w:val="00DE59D6"/>
    <w:rsid w:val="00E27B4A"/>
    <w:rsid w:val="00E56EA6"/>
    <w:rsid w:val="00E90966"/>
    <w:rsid w:val="00E9416F"/>
    <w:rsid w:val="00EB3773"/>
    <w:rsid w:val="00F125D8"/>
    <w:rsid w:val="00F8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1DDDB"/>
  <w14:defaultImageDpi w14:val="0"/>
  <w15:docId w15:val="{34E3041E-2149-4CF9-A0D0-0D4E1BEB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4252EF"/>
    <w:pPr>
      <w:ind w:left="720"/>
      <w:contextualSpacing/>
    </w:pPr>
  </w:style>
  <w:style w:type="paragraph" w:styleId="Header">
    <w:name w:val="header"/>
    <w:basedOn w:val="Normal"/>
    <w:link w:val="HeaderChar"/>
    <w:uiPriority w:val="99"/>
    <w:unhideWhenUsed/>
    <w:rsid w:val="000750E5"/>
    <w:pPr>
      <w:tabs>
        <w:tab w:val="center" w:pos="4680"/>
        <w:tab w:val="right" w:pos="9360"/>
      </w:tabs>
    </w:pPr>
  </w:style>
  <w:style w:type="character" w:customStyle="1" w:styleId="HeaderChar">
    <w:name w:val="Header Char"/>
    <w:basedOn w:val="DefaultParagraphFont"/>
    <w:link w:val="Header"/>
    <w:uiPriority w:val="99"/>
    <w:rsid w:val="000750E5"/>
    <w:rPr>
      <w:rFonts w:ascii="Times New Roman" w:hAnsi="Times New Roman" w:cs="Times New Roman"/>
      <w:sz w:val="24"/>
      <w:szCs w:val="24"/>
    </w:rPr>
  </w:style>
  <w:style w:type="paragraph" w:styleId="Footer">
    <w:name w:val="footer"/>
    <w:basedOn w:val="Normal"/>
    <w:link w:val="FooterChar"/>
    <w:uiPriority w:val="99"/>
    <w:unhideWhenUsed/>
    <w:rsid w:val="000750E5"/>
    <w:pPr>
      <w:tabs>
        <w:tab w:val="center" w:pos="4680"/>
        <w:tab w:val="right" w:pos="9360"/>
      </w:tabs>
    </w:pPr>
  </w:style>
  <w:style w:type="character" w:customStyle="1" w:styleId="FooterChar">
    <w:name w:val="Footer Char"/>
    <w:basedOn w:val="DefaultParagraphFont"/>
    <w:link w:val="Footer"/>
    <w:uiPriority w:val="99"/>
    <w:rsid w:val="000750E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6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253A-C564-4380-B5A9-D2CC8755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Sam (Energy)</dc:creator>
  <cp:keywords/>
  <dc:description/>
  <cp:lastModifiedBy>Microsoft Office User</cp:lastModifiedBy>
  <cp:revision>2</cp:revision>
  <cp:lastPrinted>2021-02-23T14:45:00Z</cp:lastPrinted>
  <dcterms:created xsi:type="dcterms:W3CDTF">2021-02-23T14:48:00Z</dcterms:created>
  <dcterms:modified xsi:type="dcterms:W3CDTF">2021-02-23T14:48:00Z</dcterms:modified>
</cp:coreProperties>
</file>